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372711" w:rsidRDefault="00C56CE8" w:rsidP="005D0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11">
        <w:rPr>
          <w:rFonts w:ascii="Times New Roman" w:hAnsi="Times New Roman" w:cs="Times New Roman"/>
          <w:b/>
          <w:sz w:val="28"/>
          <w:szCs w:val="28"/>
        </w:rPr>
        <w:t>Технология, 4А</w:t>
      </w:r>
    </w:p>
    <w:p w:rsidR="00C56CE8" w:rsidRPr="00372711" w:rsidRDefault="00EC6B30" w:rsidP="005D0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5D0114" w:rsidRPr="00372711">
        <w:rPr>
          <w:rFonts w:ascii="Times New Roman" w:hAnsi="Times New Roman" w:cs="Times New Roman"/>
          <w:b/>
          <w:sz w:val="28"/>
          <w:szCs w:val="28"/>
        </w:rPr>
        <w:t>.</w:t>
      </w:r>
      <w:r w:rsidR="00C56CE8" w:rsidRPr="00372711">
        <w:rPr>
          <w:rFonts w:ascii="Times New Roman" w:hAnsi="Times New Roman" w:cs="Times New Roman"/>
          <w:b/>
          <w:sz w:val="28"/>
          <w:szCs w:val="28"/>
        </w:rPr>
        <w:t>05</w:t>
      </w:r>
    </w:p>
    <w:p w:rsidR="00776ECB" w:rsidRPr="00372711" w:rsidRDefault="00776ECB" w:rsidP="005D0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t>Тема: Книжка-дневник путешественника.</w:t>
      </w:r>
    </w:p>
    <w:p w:rsidR="00776ECB" w:rsidRPr="00372711" w:rsidRDefault="00776ECB" w:rsidP="00776E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727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Издательское дело</w:t>
      </w:r>
      <w:r w:rsidRPr="00372711">
        <w:rPr>
          <w:rFonts w:ascii="Times New Roman" w:hAnsi="Times New Roman" w:cs="Times New Roman"/>
          <w:color w:val="000000"/>
          <w:sz w:val="28"/>
          <w:szCs w:val="28"/>
        </w:rPr>
        <w:t> – вид деятельности, специализирующейся на подготовке, создании и массовом распространении информации, печатной продукции. Изначально издательское дело было связано с печатанием и распространением книг, журналов, брошюр, газет, буклетов, художественных альбомов, нотных изданий, визиток и открыток. С появлением цифровых информационных систем и Интернета масштабы издательской деятельности расширились и теперь включают электронные ресурсы, такие как, электронные версии книг и периодических изданий, а также веб-сайты, блоги, справочные системы на электронных носителях, аудио-, видеодиски, кассеты, компьютерные игры.</w:t>
      </w:r>
    </w:p>
    <w:p w:rsidR="00776ECB" w:rsidRPr="00372711" w:rsidRDefault="00372711" w:rsidP="00776ECB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76ECB" w:rsidRPr="00372711">
        <w:rPr>
          <w:rFonts w:ascii="Times New Roman" w:hAnsi="Times New Roman" w:cs="Times New Roman"/>
          <w:color w:val="000000"/>
          <w:sz w:val="28"/>
          <w:szCs w:val="28"/>
        </w:rPr>
        <w:t xml:space="preserve"> Классическая издательская деятельность включает: создание произведения и/или поиск авторов, графический дизайн, производство, а также маркетинг и распространение газет, журналов, книг</w:t>
      </w:r>
    </w:p>
    <w:p w:rsidR="00776ECB" w:rsidRPr="00372711" w:rsidRDefault="00776ECB" w:rsidP="00776E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9E4BC9" wp14:editId="13CE3A1C">
            <wp:simplePos x="0" y="0"/>
            <wp:positionH relativeFrom="column">
              <wp:posOffset>977265</wp:posOffset>
            </wp:positionH>
            <wp:positionV relativeFrom="paragraph">
              <wp:posOffset>203835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color w:val="000000"/>
          <w:sz w:val="28"/>
          <w:szCs w:val="28"/>
        </w:rPr>
        <w:t>2.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99800B6" wp14:editId="07603D55">
            <wp:simplePos x="0" y="0"/>
            <wp:positionH relativeFrom="column">
              <wp:posOffset>491490</wp:posOffset>
            </wp:positionH>
            <wp:positionV relativeFrom="paragraph">
              <wp:posOffset>51435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3.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C56CE8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21D98FC" wp14:editId="1482AA61">
            <wp:simplePos x="0" y="0"/>
            <wp:positionH relativeFrom="column">
              <wp:posOffset>558165</wp:posOffset>
            </wp:positionH>
            <wp:positionV relativeFrom="paragraph">
              <wp:posOffset>127000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4.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3CF12DE" wp14:editId="6A13C15D">
            <wp:simplePos x="0" y="0"/>
            <wp:positionH relativeFrom="column">
              <wp:posOffset>348615</wp:posOffset>
            </wp:positionH>
            <wp:positionV relativeFrom="paragraph">
              <wp:posOffset>-34290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5.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2EDEA39" wp14:editId="4C3F5397">
            <wp:simplePos x="0" y="0"/>
            <wp:positionH relativeFrom="column">
              <wp:posOffset>605790</wp:posOffset>
            </wp:positionH>
            <wp:positionV relativeFrom="paragraph">
              <wp:posOffset>336550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6.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4769B40" wp14:editId="452EC675">
            <wp:simplePos x="0" y="0"/>
            <wp:positionH relativeFrom="column">
              <wp:posOffset>539115</wp:posOffset>
            </wp:positionH>
            <wp:positionV relativeFrom="paragraph">
              <wp:posOffset>3810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7.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EBAA1C6" wp14:editId="18DD0877">
            <wp:simplePos x="0" y="0"/>
            <wp:positionH relativeFrom="column">
              <wp:posOffset>958215</wp:posOffset>
            </wp:positionH>
            <wp:positionV relativeFrom="paragraph">
              <wp:posOffset>327025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ECB" w:rsidRPr="00372711" w:rsidRDefault="00776ECB" w:rsidP="00776E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t xml:space="preserve">8.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583F35" w:rsidRDefault="00776ECB" w:rsidP="00776ECB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776ECB" w:rsidRPr="00372711" w:rsidRDefault="00776ECB" w:rsidP="00776E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t>9. ДЗ: изготовить блокнот путешественника и фото отправить учителю</w:t>
      </w:r>
      <w:r w:rsidR="00372711" w:rsidRPr="00372711">
        <w:rPr>
          <w:rFonts w:ascii="Times New Roman" w:hAnsi="Times New Roman" w:cs="Times New Roman"/>
          <w:sz w:val="28"/>
          <w:szCs w:val="28"/>
        </w:rPr>
        <w:t>.</w:t>
      </w:r>
    </w:p>
    <w:sectPr w:rsidR="00776ECB" w:rsidRPr="0037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01788"/>
    <w:multiLevelType w:val="hybridMultilevel"/>
    <w:tmpl w:val="863AD3B4"/>
    <w:lvl w:ilvl="0" w:tplc="5A1675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64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2711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35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4B58"/>
    <w:rsid w:val="005C7ECE"/>
    <w:rsid w:val="005D0114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76ECB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64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56CE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6B30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2020-04-27T08:20:00Z</dcterms:created>
  <dcterms:modified xsi:type="dcterms:W3CDTF">2020-05-08T19:21:00Z</dcterms:modified>
</cp:coreProperties>
</file>